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о статичным информационным полем </w:t>
      </w:r>
    </w:p>
    <w:p w14:paraId="04000000">
      <w:pPr>
        <w:ind/>
        <w:jc w:val="center"/>
        <w:rPr>
          <w:b w:val="1"/>
          <w:sz w:val="24"/>
        </w:rPr>
      </w:pPr>
    </w:p>
    <w:p w14:paraId="05000000">
      <w:pPr>
        <w:ind/>
        <w:jc w:val="both"/>
      </w:pPr>
      <w:r>
        <w:rPr>
          <w:color w:val="000000"/>
          <w:sz w:val="24"/>
        </w:rPr>
        <w:t xml:space="preserve">     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08</w:t>
      </w:r>
      <w:r>
        <w:rPr>
          <w:sz w:val="24"/>
        </w:rPr>
        <w:t xml:space="preserve"> » июля 2025 года </w:t>
      </w:r>
      <w:r>
        <w:rPr>
          <w:sz w:val="24"/>
        </w:rPr>
        <w:t xml:space="preserve"> </w:t>
      </w:r>
      <w:r>
        <w:rPr>
          <w:sz w:val="24"/>
        </w:rPr>
        <w:t>№ 1034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758"/>
        <w:gridCol w:w="1125"/>
        <w:gridCol w:w="1275"/>
        <w:gridCol w:w="1203"/>
        <w:gridCol w:w="960"/>
        <w:gridCol w:w="1122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15.</w:t>
            </w:r>
          </w:p>
        </w:tc>
        <w:tc>
          <w:tcPr>
            <w:tcW w:type="dxa" w:w="475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rFonts w:ascii="Times New Roman" w:hAnsi="Times New Roman"/>
                <w:b w:val="0"/>
                <w:sz w:val="24"/>
              </w:rPr>
              <w:t xml:space="preserve">ул. М.Горького на расстоянии 10,0 м западнее и 4,0 м севернее от северо-западного угла ограждения земельного участка № 655 по  ул. М.Горького и на расстоянии </w:t>
            </w:r>
            <w:r>
              <w:rPr>
                <w:rFonts w:ascii="Times New Roman" w:hAnsi="Times New Roman"/>
                <w:b w:val="0"/>
                <w:sz w:val="24"/>
              </w:rPr>
              <w:t>4,0 м от кромки проезжей части автомобильной дороги  по</w:t>
            </w:r>
            <w:r>
              <w:rPr>
                <w:sz w:val="24"/>
              </w:rPr>
              <w:br/>
            </w:r>
            <w:r>
              <w:rPr>
                <w:rFonts w:ascii="Times New Roman" w:hAnsi="Times New Roman"/>
                <w:b w:val="0"/>
                <w:sz w:val="24"/>
              </w:rPr>
              <w:t>ул. М.Горького слева по ходу движения</w:t>
            </w:r>
          </w:p>
        </w:tc>
        <w:tc>
          <w:tcPr>
            <w:tcW w:type="dxa" w:w="112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22680,00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11340,00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12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1134,00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15 – односторонний билборд</w:t>
      </w:r>
      <w:r>
        <w:rPr>
          <w:b w:val="0"/>
          <w:color w:val="000000"/>
          <w:sz w:val="24"/>
        </w:rPr>
        <w:t xml:space="preserve"> со статичным</w:t>
      </w:r>
      <w:r>
        <w:rPr>
          <w:b w:val="0"/>
          <w:color w:val="000000"/>
          <w:sz w:val="24"/>
        </w:rPr>
        <w:t xml:space="preserve"> информаци</w:t>
      </w:r>
      <w:r>
        <w:rPr>
          <w:b w:val="0"/>
          <w:sz w:val="24"/>
        </w:rPr>
        <w:t>онным полем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left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11 » августа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11 » августа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28 » июля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5000000">
      <w:pPr>
        <w:ind/>
        <w:jc w:val="both"/>
      </w:pPr>
    </w:p>
    <w:p w14:paraId="46000000">
      <w:pPr>
        <w:ind/>
        <w:jc w:val="both"/>
      </w:pPr>
    </w:p>
    <w:p w14:paraId="47000000">
      <w:pPr>
        <w:ind/>
        <w:jc w:val="both"/>
      </w:pPr>
      <w:r>
        <w:rPr>
          <w:color w:val="000000"/>
          <w:sz w:val="24"/>
        </w:rPr>
        <w:t xml:space="preserve">                Определение  участников  аукциона  будет  проводиться  организатором  аукциона 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13 » августа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9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A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B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C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D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F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1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14 »  августа  2025 года в 11.00 часов в  здании УАиГ города </w:t>
      </w:r>
    </w:p>
    <w:p w14:paraId="52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3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4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5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6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7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8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9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A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B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C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E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60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2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3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4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Absatz-Standardschriftart"/>
    <w:link w:val="Style_4_ch"/>
  </w:style>
  <w:style w:styleId="Style_4_ch" w:type="character">
    <w:name w:val="Absatz-Standardschriftart"/>
    <w:link w:val="Style_4"/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header"/>
    <w:basedOn w:val="Style_3"/>
    <w:link w:val="Style_6_ch"/>
    <w:pPr>
      <w:tabs>
        <w:tab w:leader="none" w:pos="5130" w:val="center"/>
        <w:tab w:leader="none" w:pos="10260" w:val="right"/>
      </w:tabs>
      <w:ind/>
    </w:pPr>
  </w:style>
  <w:style w:styleId="Style_6_ch" w:type="character">
    <w:name w:val="header"/>
    <w:basedOn w:val="Style_3_ch"/>
    <w:link w:val="Style_6"/>
  </w:style>
  <w:style w:styleId="Style_7" w:type="paragraph">
    <w:name w:val="toc 4"/>
    <w:next w:val="Style_3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WW-Absatz-Standardschriftart11111111111111"/>
    <w:link w:val="Style_8_ch"/>
  </w:style>
  <w:style w:styleId="Style_8_ch" w:type="character">
    <w:name w:val="WW-Absatz-Standardschriftart11111111111111"/>
    <w:link w:val="Style_8"/>
  </w:style>
  <w:style w:styleId="Style_9" w:type="paragraph">
    <w:name w:val="toc 6"/>
    <w:next w:val="Style_3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3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WW-Absatz-Standardschriftart111111"/>
    <w:link w:val="Style_11_ch"/>
  </w:style>
  <w:style w:styleId="Style_11_ch" w:type="character">
    <w:name w:val="WW-Absatz-Standardschriftart111111"/>
    <w:link w:val="Style_11"/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13" w:type="paragraph">
    <w:name w:val="WW-Absatz-Standardschriftart11111111111111111"/>
    <w:link w:val="Style_13_ch"/>
  </w:style>
  <w:style w:styleId="Style_13_ch" w:type="character">
    <w:name w:val="WW-Absatz-Standardschriftart11111111111111111"/>
    <w:link w:val="Style_13"/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14" w:type="paragraph">
    <w:name w:val="Body Text"/>
    <w:basedOn w:val="Style_3"/>
    <w:link w:val="Style_14_ch"/>
    <w:pPr>
      <w:spacing w:after="120" w:before="0"/>
      <w:ind/>
    </w:pPr>
  </w:style>
  <w:style w:styleId="Style_14_ch" w:type="character">
    <w:name w:val="Body Text"/>
    <w:basedOn w:val="Style_3_ch"/>
    <w:link w:val="Style_14"/>
  </w:style>
  <w:style w:styleId="Style_15" w:type="paragraph">
    <w:name w:val="heading 3"/>
    <w:next w:val="Style_3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WW-Absatz-Standardschriftart11111111111111111111"/>
    <w:link w:val="Style_16_ch"/>
  </w:style>
  <w:style w:styleId="Style_16_ch" w:type="character">
    <w:name w:val="WW-Absatz-Standardschriftart11111111111111111111"/>
    <w:link w:val="Style_16"/>
  </w:style>
  <w:style w:styleId="Style_17" w:type="paragraph">
    <w:name w:val="WW-Absatz-Standardschriftart111111111111111"/>
    <w:link w:val="Style_17_ch"/>
  </w:style>
  <w:style w:styleId="Style_17_ch" w:type="character">
    <w:name w:val="WW-Absatz-Standardschriftart111111111111111"/>
    <w:link w:val="Style_17"/>
  </w:style>
  <w:style w:styleId="Style_18" w:type="paragraph">
    <w:name w:val="WW-Absatz-Standardschriftart111111111111111111111"/>
    <w:link w:val="Style_18_ch"/>
  </w:style>
  <w:style w:styleId="Style_18_ch" w:type="character">
    <w:name w:val="WW-Absatz-Standardschriftart111111111111111111111"/>
    <w:link w:val="Style_18"/>
  </w:style>
  <w:style w:styleId="Style_19" w:type="paragraph">
    <w:name w:val="WW-Absatz-Standardschriftart111111111111111111"/>
    <w:link w:val="Style_19_ch"/>
  </w:style>
  <w:style w:styleId="Style_19_ch" w:type="character">
    <w:name w:val="WW-Absatz-Standardschriftart111111111111111111"/>
    <w:link w:val="Style_19"/>
  </w:style>
  <w:style w:styleId="Style_20" w:type="paragraph">
    <w:name w:val="WW-Absatz-Standardschriftart1111111111111111111"/>
    <w:link w:val="Style_20_ch"/>
  </w:style>
  <w:style w:styleId="Style_20_ch" w:type="character">
    <w:name w:val="WW-Absatz-Standardschriftart1111111111111111111"/>
    <w:link w:val="Style_20"/>
  </w:style>
  <w:style w:styleId="Style_21" w:type="paragraph">
    <w:name w:val="WW-Absatz-Standardschriftart11"/>
    <w:link w:val="Style_21_ch"/>
  </w:style>
  <w:style w:styleId="Style_21_ch" w:type="character">
    <w:name w:val="WW-Absatz-Standardschriftart11"/>
    <w:link w:val="Style_21"/>
  </w:style>
  <w:style w:styleId="Style_22" w:type="paragraph">
    <w:name w:val="Указатель"/>
    <w:basedOn w:val="Style_3"/>
    <w:link w:val="Style_22_ch"/>
  </w:style>
  <w:style w:styleId="Style_22_ch" w:type="character">
    <w:name w:val="Указатель"/>
    <w:basedOn w:val="Style_3_ch"/>
    <w:link w:val="Style_22"/>
  </w:style>
  <w:style w:styleId="Style_23" w:type="paragraph">
    <w:name w:val="Текст выноски"/>
    <w:basedOn w:val="Style_3"/>
    <w:link w:val="Style_23_ch"/>
    <w:rPr>
      <w:rFonts w:ascii="Tahoma" w:hAnsi="Tahoma"/>
      <w:sz w:val="16"/>
    </w:rPr>
  </w:style>
  <w:style w:styleId="Style_23_ch" w:type="character">
    <w:name w:val="Текст выноски"/>
    <w:basedOn w:val="Style_3_ch"/>
    <w:link w:val="Style_23"/>
    <w:rPr>
      <w:rFonts w:ascii="Tahoma" w:hAnsi="Tahoma"/>
      <w:sz w:val="16"/>
    </w:rPr>
  </w:style>
  <w:style w:styleId="Style_24" w:type="paragraph">
    <w:name w:val="WW-Absatz-Standardschriftart111111111"/>
    <w:link w:val="Style_24_ch"/>
  </w:style>
  <w:style w:styleId="Style_24_ch" w:type="character">
    <w:name w:val="WW-Absatz-Standardschriftart111111111"/>
    <w:link w:val="Style_24"/>
  </w:style>
  <w:style w:styleId="Style_25" w:type="paragraph">
    <w:name w:val="Основной шрифт абзаца"/>
    <w:link w:val="Style_25_ch"/>
  </w:style>
  <w:style w:styleId="Style_25_ch" w:type="character">
    <w:name w:val="Основной шрифт абзаца"/>
    <w:link w:val="Style_25"/>
  </w:style>
  <w:style w:styleId="Style_26" w:type="paragraph">
    <w:name w:val="Название1"/>
    <w:basedOn w:val="Style_3"/>
    <w:link w:val="Style_26_ch"/>
    <w:pPr>
      <w:spacing w:after="120" w:before="120"/>
      <w:ind/>
    </w:pPr>
    <w:rPr>
      <w:rFonts w:ascii="Arial" w:hAnsi="Arial"/>
      <w:i w:val="1"/>
      <w:sz w:val="20"/>
    </w:rPr>
  </w:style>
  <w:style w:styleId="Style_26_ch" w:type="character">
    <w:name w:val="Название1"/>
    <w:basedOn w:val="Style_3_ch"/>
    <w:link w:val="Style_26"/>
    <w:rPr>
      <w:rFonts w:ascii="Arial" w:hAnsi="Arial"/>
      <w:i w:val="1"/>
      <w:sz w:val="20"/>
    </w:rPr>
  </w:style>
  <w:style w:styleId="Style_27" w:type="paragraph">
    <w:name w:val="WW-Absatz-Standardschriftart11111"/>
    <w:link w:val="Style_27_ch"/>
  </w:style>
  <w:style w:styleId="Style_27_ch" w:type="character">
    <w:name w:val="WW-Absatz-Standardschriftart11111"/>
    <w:link w:val="Style_27"/>
  </w:style>
  <w:style w:styleId="Style_28" w:type="paragraph">
    <w:name w:val="toc 3"/>
    <w:next w:val="Style_3"/>
    <w:link w:val="Style_2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8_ch" w:type="character">
    <w:name w:val="toc 3"/>
    <w:link w:val="Style_28"/>
    <w:rPr>
      <w:rFonts w:ascii="XO Thames" w:hAnsi="XO Thames"/>
      <w:sz w:val="28"/>
    </w:rPr>
  </w:style>
  <w:style w:styleId="Style_29" w:type="paragraph">
    <w:name w:val="WW-Absatz-Standardschriftart1111"/>
    <w:link w:val="Style_29_ch"/>
  </w:style>
  <w:style w:styleId="Style_29_ch" w:type="character">
    <w:name w:val="WW-Absatz-Standardschriftart1111"/>
    <w:link w:val="Style_29"/>
  </w:style>
  <w:style w:styleId="Style_30" w:type="paragraph">
    <w:name w:val="caption"/>
    <w:basedOn w:val="Style_3"/>
    <w:link w:val="Style_30_ch"/>
    <w:pPr>
      <w:spacing w:after="120" w:before="120"/>
      <w:ind/>
    </w:pPr>
    <w:rPr>
      <w:i w:val="1"/>
      <w:sz w:val="24"/>
    </w:rPr>
  </w:style>
  <w:style w:styleId="Style_30_ch" w:type="character">
    <w:name w:val="caption"/>
    <w:basedOn w:val="Style_3_ch"/>
    <w:link w:val="Style_30"/>
    <w:rPr>
      <w:i w:val="1"/>
      <w:sz w:val="24"/>
    </w:rPr>
  </w:style>
  <w:style w:styleId="Style_31" w:type="paragraph">
    <w:name w:val="Указатель1"/>
    <w:basedOn w:val="Style_3"/>
    <w:link w:val="Style_31_ch"/>
    <w:rPr>
      <w:rFonts w:ascii="Arial" w:hAnsi="Arial"/>
    </w:rPr>
  </w:style>
  <w:style w:styleId="Style_31_ch" w:type="character">
    <w:name w:val="Указатель1"/>
    <w:basedOn w:val="Style_3_ch"/>
    <w:link w:val="Style_31"/>
    <w:rPr>
      <w:rFonts w:ascii="Arial" w:hAnsi="Arial"/>
    </w:rPr>
  </w:style>
  <w:style w:styleId="Style_32" w:type="paragraph">
    <w:name w:val="WW-Absatz-Standardschriftart11111111"/>
    <w:link w:val="Style_32_ch"/>
  </w:style>
  <w:style w:styleId="Style_32_ch" w:type="character">
    <w:name w:val="WW-Absatz-Standardschriftart11111111"/>
    <w:link w:val="Style_32"/>
  </w:style>
  <w:style w:styleId="Style_33" w:type="paragraph">
    <w:name w:val="WW-Absatz-Standardschriftart111"/>
    <w:link w:val="Style_33_ch"/>
  </w:style>
  <w:style w:styleId="Style_33_ch" w:type="character">
    <w:name w:val="WW-Absatz-Standardschriftart111"/>
    <w:link w:val="Style_33"/>
  </w:style>
  <w:style w:styleId="Style_34" w:type="paragraph">
    <w:name w:val="WW-Absatz-Standardschriftart1111111111"/>
    <w:link w:val="Style_34_ch"/>
  </w:style>
  <w:style w:styleId="Style_34_ch" w:type="character">
    <w:name w:val="WW-Absatz-Standardschriftart1111111111"/>
    <w:link w:val="Style_34"/>
  </w:style>
  <w:style w:styleId="Style_35" w:type="paragraph">
    <w:name w:val="heading 5"/>
    <w:next w:val="Style_3"/>
    <w:link w:val="Style_3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35_ch" w:type="character">
    <w:name w:val="heading 5"/>
    <w:link w:val="Style_35"/>
    <w:rPr>
      <w:rFonts w:ascii="XO Thames" w:hAnsi="XO Thames"/>
      <w:b w:val="1"/>
      <w:sz w:val="22"/>
    </w:rPr>
  </w:style>
  <w:style w:styleId="Style_36" w:type="paragraph">
    <w:name w:val="Заголовок таблицы"/>
    <w:basedOn w:val="Style_37"/>
    <w:link w:val="Style_36_ch"/>
    <w:pPr>
      <w:ind/>
      <w:jc w:val="center"/>
    </w:pPr>
    <w:rPr>
      <w:b w:val="1"/>
    </w:rPr>
  </w:style>
  <w:style w:styleId="Style_36_ch" w:type="character">
    <w:name w:val="Заголовок таблицы"/>
    <w:basedOn w:val="Style_37_ch"/>
    <w:link w:val="Style_36"/>
    <w:rPr>
      <w:b w:val="1"/>
    </w:rPr>
  </w:style>
  <w:style w:styleId="Style_38" w:type="paragraph">
    <w:name w:val="WW-Absatz-Standardschriftart11111111111"/>
    <w:link w:val="Style_38_ch"/>
  </w:style>
  <w:style w:styleId="Style_38_ch" w:type="character">
    <w:name w:val="WW-Absatz-Standardschriftart11111111111"/>
    <w:link w:val="Style_38"/>
  </w:style>
  <w:style w:styleId="Style_39" w:type="paragraph">
    <w:name w:val="heading 1"/>
    <w:next w:val="Style_3"/>
    <w:link w:val="Style_3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9_ch" w:type="character">
    <w:name w:val="heading 1"/>
    <w:link w:val="Style_39"/>
    <w:rPr>
      <w:rFonts w:ascii="XO Thames" w:hAnsi="XO Thames"/>
      <w:b w:val="1"/>
      <w:sz w:val="32"/>
    </w:rPr>
  </w:style>
  <w:style w:styleId="Style_40" w:type="paragraph">
    <w:name w:val="formattext"/>
    <w:basedOn w:val="Style_3"/>
    <w:link w:val="Style_40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40_ch" w:type="character">
    <w:name w:val="formattext"/>
    <w:basedOn w:val="Style_3_ch"/>
    <w:link w:val="Style_40"/>
    <w:rPr>
      <w:rFonts w:ascii="Times New Roman" w:hAnsi="Times New Roman"/>
      <w:sz w:val="24"/>
    </w:rPr>
  </w:style>
  <w:style w:styleId="Style_41" w:type="paragraph">
    <w:name w:val="Hyperlink"/>
    <w:link w:val="Style_41_ch"/>
    <w:rPr>
      <w:color w:val="0000FF"/>
      <w:u w:val="single"/>
    </w:rPr>
  </w:style>
  <w:style w:styleId="Style_41_ch" w:type="character">
    <w:name w:val="Hyperlink"/>
    <w:link w:val="Style_41"/>
    <w:rPr>
      <w:color w:val="0000FF"/>
      <w:u w:val="single"/>
    </w:rPr>
  </w:style>
  <w:style w:styleId="Style_42" w:type="paragraph">
    <w:name w:val="Footnote"/>
    <w:link w:val="Style_42_ch"/>
    <w:pPr>
      <w:ind w:firstLine="851" w:left="0"/>
      <w:jc w:val="both"/>
    </w:pPr>
    <w:rPr>
      <w:rFonts w:ascii="XO Thames" w:hAnsi="XO Thames"/>
      <w:sz w:val="22"/>
    </w:rPr>
  </w:style>
  <w:style w:styleId="Style_42_ch" w:type="character">
    <w:name w:val="Footnote"/>
    <w:link w:val="Style_42"/>
    <w:rPr>
      <w:rFonts w:ascii="XO Thames" w:hAnsi="XO Thames"/>
      <w:sz w:val="22"/>
    </w:rPr>
  </w:style>
  <w:style w:styleId="Style_43" w:type="paragraph">
    <w:name w:val="toc 1"/>
    <w:next w:val="Style_3"/>
    <w:link w:val="Style_4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3_ch" w:type="character">
    <w:name w:val="toc 1"/>
    <w:link w:val="Style_43"/>
    <w:rPr>
      <w:rFonts w:ascii="XO Thames" w:hAnsi="XO Thames"/>
      <w:b w:val="1"/>
      <w:sz w:val="28"/>
    </w:rPr>
  </w:style>
  <w:style w:styleId="Style_44" w:type="paragraph">
    <w:name w:val="Header and Footer"/>
    <w:link w:val="Style_44_ch"/>
    <w:pPr>
      <w:spacing w:line="240" w:lineRule="auto"/>
      <w:ind/>
      <w:jc w:val="both"/>
    </w:pPr>
    <w:rPr>
      <w:rFonts w:ascii="XO Thames" w:hAnsi="XO Thames"/>
      <w:sz w:val="20"/>
    </w:rPr>
  </w:style>
  <w:style w:styleId="Style_44_ch" w:type="character">
    <w:name w:val="Header and Footer"/>
    <w:link w:val="Style_44"/>
    <w:rPr>
      <w:rFonts w:ascii="XO Thames" w:hAnsi="XO Thames"/>
      <w:sz w:val="20"/>
    </w:rPr>
  </w:style>
  <w:style w:styleId="Style_45" w:type="paragraph">
    <w:name w:val="WW-Absatz-Standardschriftart"/>
    <w:link w:val="Style_45_ch"/>
  </w:style>
  <w:style w:styleId="Style_45_ch" w:type="character">
    <w:name w:val="WW-Absatz-Standardschriftart"/>
    <w:link w:val="Style_45"/>
  </w:style>
  <w:style w:styleId="Style_46" w:type="paragraph">
    <w:name w:val="WW-Absatz-Standardschriftart1"/>
    <w:link w:val="Style_46_ch"/>
  </w:style>
  <w:style w:styleId="Style_46_ch" w:type="character">
    <w:name w:val="WW-Absatz-Standardschriftart1"/>
    <w:link w:val="Style_46"/>
  </w:style>
  <w:style w:styleId="Style_47" w:type="paragraph">
    <w:name w:val="toc 9"/>
    <w:next w:val="Style_3"/>
    <w:link w:val="Style_4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7_ch" w:type="character">
    <w:name w:val="toc 9"/>
    <w:link w:val="Style_47"/>
    <w:rPr>
      <w:rFonts w:ascii="XO Thames" w:hAnsi="XO Thames"/>
      <w:sz w:val="28"/>
    </w:rPr>
  </w:style>
  <w:style w:styleId="Style_48" w:type="paragraph">
    <w:name w:val="toc 8"/>
    <w:next w:val="Style_3"/>
    <w:link w:val="Style_4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8_ch" w:type="character">
    <w:name w:val="toc 8"/>
    <w:link w:val="Style_48"/>
    <w:rPr>
      <w:rFonts w:ascii="XO Thames" w:hAnsi="XO Thames"/>
      <w:sz w:val="28"/>
    </w:rPr>
  </w:style>
  <w:style w:styleId="Style_49" w:type="paragraph">
    <w:name w:val="WW-Absatz-Standardschriftart1111111111111111"/>
    <w:link w:val="Style_49_ch"/>
  </w:style>
  <w:style w:styleId="Style_49_ch" w:type="character">
    <w:name w:val="WW-Absatz-Standardschriftart1111111111111111"/>
    <w:link w:val="Style_49"/>
  </w:style>
  <w:style w:styleId="Style_50" w:type="paragraph">
    <w:name w:val="List"/>
    <w:basedOn w:val="Style_14"/>
    <w:link w:val="Style_50_ch"/>
    <w:rPr>
      <w:rFonts w:ascii="Arial" w:hAnsi="Arial"/>
    </w:rPr>
  </w:style>
  <w:style w:styleId="Style_50_ch" w:type="character">
    <w:name w:val="List"/>
    <w:basedOn w:val="Style_14_ch"/>
    <w:link w:val="Style_50"/>
    <w:rPr>
      <w:rFonts w:ascii="Arial" w:hAnsi="Arial"/>
    </w:rPr>
  </w:style>
  <w:style w:styleId="Style_51" w:type="paragraph">
    <w:name w:val="WW-Absatz-Standardschriftart1111111111111"/>
    <w:link w:val="Style_51_ch"/>
  </w:style>
  <w:style w:styleId="Style_51_ch" w:type="character">
    <w:name w:val="WW-Absatz-Standardschriftart1111111111111"/>
    <w:link w:val="Style_51"/>
  </w:style>
  <w:style w:styleId="Style_52" w:type="paragraph">
    <w:name w:val="toc 5"/>
    <w:next w:val="Style_3"/>
    <w:link w:val="Style_5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2_ch" w:type="character">
    <w:name w:val="toc 5"/>
    <w:link w:val="Style_52"/>
    <w:rPr>
      <w:rFonts w:ascii="XO Thames" w:hAnsi="XO Thames"/>
      <w:sz w:val="28"/>
    </w:rPr>
  </w:style>
  <w:style w:styleId="Style_53" w:type="paragraph">
    <w:name w:val="WW-Absatz-Standardschriftart111111111111"/>
    <w:link w:val="Style_53_ch"/>
  </w:style>
  <w:style w:styleId="Style_53_ch" w:type="character">
    <w:name w:val="WW-Absatz-Standardschriftart111111111111"/>
    <w:link w:val="Style_53"/>
  </w:style>
  <w:style w:styleId="Style_54" w:type="paragraph">
    <w:name w:val="Default Paragraph Font"/>
    <w:link w:val="Style_54_ch"/>
  </w:style>
  <w:style w:styleId="Style_54_ch" w:type="character">
    <w:name w:val="Default Paragraph Font"/>
    <w:link w:val="Style_54"/>
  </w:style>
  <w:style w:styleId="Style_55" w:type="paragraph">
    <w:name w:val="WW-Absatz-Standardschriftart1111111"/>
    <w:link w:val="Style_55_ch"/>
  </w:style>
  <w:style w:styleId="Style_55_ch" w:type="character">
    <w:name w:val="WW-Absatz-Standardschriftart1111111"/>
    <w:link w:val="Style_55"/>
  </w:style>
  <w:style w:styleId="Style_37" w:type="paragraph">
    <w:name w:val="Содержимое таблицы"/>
    <w:basedOn w:val="Style_3"/>
    <w:link w:val="Style_37_ch"/>
  </w:style>
  <w:style w:styleId="Style_37_ch" w:type="character">
    <w:name w:val="Содержимое таблицы"/>
    <w:basedOn w:val="Style_3_ch"/>
    <w:link w:val="Style_37"/>
  </w:style>
  <w:style w:styleId="Style_56" w:type="paragraph">
    <w:name w:val="Заголовок"/>
    <w:basedOn w:val="Style_3"/>
    <w:next w:val="Style_14"/>
    <w:link w:val="Style_56_ch"/>
    <w:pPr>
      <w:keepNext w:val="1"/>
      <w:spacing w:after="120" w:before="240"/>
      <w:ind/>
    </w:pPr>
    <w:rPr>
      <w:rFonts w:ascii="Arial" w:hAnsi="Arial"/>
      <w:sz w:val="28"/>
    </w:rPr>
  </w:style>
  <w:style w:styleId="Style_56_ch" w:type="character">
    <w:name w:val="Заголовок"/>
    <w:basedOn w:val="Style_3_ch"/>
    <w:link w:val="Style_56"/>
    <w:rPr>
      <w:rFonts w:ascii="Arial" w:hAnsi="Arial"/>
      <w:sz w:val="28"/>
    </w:rPr>
  </w:style>
  <w:style w:styleId="Style_57" w:type="paragraph">
    <w:name w:val="Subtitle"/>
    <w:next w:val="Style_3"/>
    <w:link w:val="Style_5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7_ch" w:type="character">
    <w:name w:val="Subtitle"/>
    <w:link w:val="Style_57"/>
    <w:rPr>
      <w:rFonts w:ascii="XO Thames" w:hAnsi="XO Thames"/>
      <w:i w:val="1"/>
      <w:sz w:val="24"/>
    </w:rPr>
  </w:style>
  <w:style w:styleId="Style_58" w:type="paragraph">
    <w:name w:val="WW-Absatz-Standardschriftart1111111111111111111111"/>
    <w:link w:val="Style_58_ch"/>
  </w:style>
  <w:style w:styleId="Style_58_ch" w:type="character">
    <w:name w:val="WW-Absatz-Standardschriftart1111111111111111111111"/>
    <w:link w:val="Style_58"/>
  </w:style>
  <w:style w:styleId="Style_59" w:type="paragraph">
    <w:name w:val="Title"/>
    <w:next w:val="Style_3"/>
    <w:link w:val="Style_5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9_ch" w:type="character">
    <w:name w:val="Title"/>
    <w:link w:val="Style_59"/>
    <w:rPr>
      <w:rFonts w:ascii="XO Thames" w:hAnsi="XO Thames"/>
      <w:b w:val="1"/>
      <w:caps w:val="1"/>
      <w:sz w:val="40"/>
    </w:rPr>
  </w:style>
  <w:style w:styleId="Style_60" w:type="paragraph">
    <w:name w:val="heading 4"/>
    <w:next w:val="Style_3"/>
    <w:link w:val="Style_6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60_ch" w:type="character">
    <w:name w:val="heading 4"/>
    <w:link w:val="Style_60"/>
    <w:rPr>
      <w:rFonts w:ascii="XO Thames" w:hAnsi="XO Thames"/>
      <w:b w:val="1"/>
      <w:sz w:val="24"/>
    </w:rPr>
  </w:style>
  <w:style w:styleId="Style_61" w:type="paragraph">
    <w:name w:val="heading 2"/>
    <w:next w:val="Style_3"/>
    <w:link w:val="Style_6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61_ch" w:type="character">
    <w:name w:val="heading 2"/>
    <w:link w:val="Style_61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2025-07-09T12:33:14Z</dcterms:modified>
</cp:coreProperties>
</file>